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D3" w:rsidRPr="00B35E67" w:rsidRDefault="003661E0" w:rsidP="00B35E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61E0">
        <w:rPr>
          <w:rFonts w:ascii="Times New Roman" w:hAnsi="Times New Roman" w:cs="Times New Roman"/>
          <w:sz w:val="24"/>
          <w:szCs w:val="24"/>
          <w:lang w:val="kk-KZ"/>
        </w:rPr>
        <w:t>МЕТОДИЧЕСКИЕ РЕКОМЕНДАЦИИ ПО ВЫПОЛНЕНИЮ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РСП И СРС СТУДЕНТАМИ ДИСЦИПЛИНЫ </w:t>
      </w:r>
      <w:r w:rsidRPr="003661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661E0">
        <w:rPr>
          <w:rFonts w:ascii="Times New Roman" w:hAnsi="Times New Roman" w:cs="Times New Roman"/>
          <w:sz w:val="24"/>
          <w:szCs w:val="24"/>
          <w:lang w:val="kk-KZ"/>
        </w:rPr>
        <w:t>ПЕДАГОГИЧЕСКАЯ ПОДДЕР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ЖКА САМОПОЗНАНИЯ И САМОРАЗВИТИЯ» </w:t>
      </w:r>
    </w:p>
    <w:p w:rsidR="00E749E0" w:rsidRPr="00B35E67" w:rsidRDefault="00E749E0" w:rsidP="00B3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1E0" w:rsidRPr="003661E0" w:rsidRDefault="007B50AF" w:rsidP="003661E0">
      <w:pPr>
        <w:pStyle w:val="a5"/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</w:t>
      </w:r>
      <w:r w:rsidR="003661E0" w:rsidRPr="003661E0">
        <w:rPr>
          <w:color w:val="000000"/>
          <w:lang w:val="kk-KZ"/>
        </w:rPr>
        <w:t xml:space="preserve">Совместная работа преподавателя и студента (СРСП) способствует систематическому усвоению студентами дисциплины, формированию знаний, умений, навыков, анализу теоретических знаний, полученных на лекционных и семинарских занятиях, умению делать выводы и выводы и применять их на практике.      </w:t>
      </w:r>
    </w:p>
    <w:p w:rsidR="003661E0" w:rsidRPr="003661E0" w:rsidRDefault="003661E0" w:rsidP="003661E0">
      <w:pPr>
        <w:pStyle w:val="a5"/>
        <w:spacing w:after="0"/>
        <w:jc w:val="both"/>
        <w:rPr>
          <w:color w:val="000000"/>
          <w:lang w:val="kk-KZ"/>
        </w:rPr>
      </w:pPr>
      <w:r w:rsidRPr="003661E0">
        <w:rPr>
          <w:color w:val="000000"/>
          <w:lang w:val="kk-KZ"/>
        </w:rPr>
        <w:t xml:space="preserve">    Полное раскрытие внутреннего содержания темы как системы исследовательских подходов и действий, обеспечивающих изучение студентами объекта с определенной точки зрения, требует систематизации выводов и суждений в научных трудах, учебниках по данной проблеме, умения анализировать и группировать противоречия и различия во взглядах.</w:t>
      </w:r>
    </w:p>
    <w:p w:rsidR="00B35E67" w:rsidRDefault="007B50AF" w:rsidP="003661E0">
      <w:pPr>
        <w:pStyle w:val="a5"/>
        <w:spacing w:before="0" w:beforeAutospacing="0" w:after="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</w:t>
      </w:r>
      <w:r w:rsidR="003661E0" w:rsidRPr="003661E0">
        <w:rPr>
          <w:color w:val="000000"/>
          <w:lang w:val="kk-KZ"/>
        </w:rPr>
        <w:t>Выполнение заданий СРС призвано по-новому обобщить предоставленный материал, базу знаний на основе своей исследовательской работы и превратить в навык творческого решения профессиональных задач.</w:t>
      </w:r>
    </w:p>
    <w:p w:rsidR="003661E0" w:rsidRPr="003661E0" w:rsidRDefault="00B35E67" w:rsidP="003661E0">
      <w:pPr>
        <w:pStyle w:val="a5"/>
        <w:spacing w:after="0"/>
        <w:jc w:val="both"/>
        <w:rPr>
          <w:b/>
          <w:lang w:val="kk-KZ" w:eastAsia="en-US"/>
        </w:rPr>
      </w:pPr>
      <w:r w:rsidRPr="00B35E67">
        <w:rPr>
          <w:b/>
          <w:lang w:val="kk-KZ" w:eastAsia="en-US"/>
        </w:rPr>
        <w:t xml:space="preserve"> </w:t>
      </w:r>
      <w:r w:rsidR="003661E0" w:rsidRPr="003661E0">
        <w:rPr>
          <w:b/>
          <w:lang w:val="kk-KZ" w:eastAsia="en-US"/>
        </w:rPr>
        <w:t>Консультация по приему и исполнению СРС-1, СРС-1.</w:t>
      </w:r>
      <w:r w:rsidR="003661E0">
        <w:rPr>
          <w:b/>
          <w:lang w:val="kk-KZ" w:eastAsia="en-US"/>
        </w:rPr>
        <w:t xml:space="preserve"> </w:t>
      </w:r>
      <w:r w:rsidR="003661E0" w:rsidRPr="003661E0">
        <w:rPr>
          <w:lang w:val="kk-KZ" w:eastAsia="en-US"/>
        </w:rPr>
        <w:t>Навыки работы с научно-теоретико-методическими трудами,составления пояснительного словаря.</w:t>
      </w:r>
    </w:p>
    <w:p w:rsidR="0078649A" w:rsidRPr="003661E0" w:rsidRDefault="003661E0" w:rsidP="003661E0">
      <w:pPr>
        <w:pStyle w:val="a5"/>
        <w:spacing w:before="0" w:beforeAutospacing="0" w:after="0" w:afterAutospacing="0"/>
        <w:jc w:val="both"/>
        <w:rPr>
          <w:b/>
          <w:bCs/>
          <w:lang w:val="kk-KZ"/>
        </w:rPr>
      </w:pPr>
      <w:r w:rsidRPr="003661E0">
        <w:rPr>
          <w:b/>
          <w:lang w:val="kk-KZ" w:eastAsia="en-US"/>
        </w:rPr>
        <w:t xml:space="preserve">СРС1. </w:t>
      </w:r>
      <w:r>
        <w:rPr>
          <w:lang w:val="kk-KZ" w:eastAsia="en-US"/>
        </w:rPr>
        <w:t>Составление глоссария на тему «</w:t>
      </w:r>
      <w:r w:rsidRPr="003661E0">
        <w:rPr>
          <w:lang w:val="kk-KZ" w:eastAsia="en-US"/>
        </w:rPr>
        <w:t>педагогическая поддер</w:t>
      </w:r>
      <w:r>
        <w:rPr>
          <w:lang w:val="kk-KZ" w:eastAsia="en-US"/>
        </w:rPr>
        <w:t>жка самопознания и саморазвития»</w:t>
      </w:r>
    </w:p>
    <w:p w:rsidR="00B35E67" w:rsidRPr="00B35E67" w:rsidRDefault="003661E0" w:rsidP="00B35E67">
      <w:pPr>
        <w:pStyle w:val="a4"/>
        <w:jc w:val="both"/>
        <w:rPr>
          <w:sz w:val="24"/>
          <w:szCs w:val="24"/>
          <w:lang w:val="kk-KZ"/>
        </w:rPr>
      </w:pPr>
      <w:r w:rsidRPr="003661E0">
        <w:rPr>
          <w:b/>
          <w:sz w:val="24"/>
          <w:szCs w:val="24"/>
          <w:lang w:val="kk-KZ"/>
        </w:rPr>
        <w:t>СРС 2</w:t>
      </w:r>
      <w:r w:rsidRPr="003661E0">
        <w:rPr>
          <w:sz w:val="24"/>
          <w:szCs w:val="24"/>
          <w:lang w:val="kk-KZ"/>
        </w:rPr>
        <w:t>.самоменеджмент как средство саморазвития личности ( Защита в виде презентации).</w:t>
      </w:r>
      <w:r>
        <w:rPr>
          <w:sz w:val="24"/>
          <w:szCs w:val="24"/>
          <w:lang w:val="kk-KZ"/>
        </w:rPr>
        <w:t xml:space="preserve"> </w:t>
      </w:r>
    </w:p>
    <w:p w:rsidR="00B35E67" w:rsidRPr="00B35E67" w:rsidRDefault="003661E0" w:rsidP="00B35E67">
      <w:pPr>
        <w:pStyle w:val="a4"/>
        <w:jc w:val="both"/>
        <w:rPr>
          <w:sz w:val="24"/>
          <w:szCs w:val="24"/>
          <w:lang w:val="kk-KZ" w:eastAsia="en-US"/>
        </w:rPr>
      </w:pPr>
      <w:r w:rsidRPr="003661E0">
        <w:rPr>
          <w:b/>
          <w:sz w:val="24"/>
          <w:szCs w:val="24"/>
          <w:lang w:val="kk-KZ" w:eastAsia="en-US"/>
        </w:rPr>
        <w:t>СРСП-3.прием СРСП 3</w:t>
      </w:r>
      <w:r w:rsidRPr="003661E0">
        <w:rPr>
          <w:sz w:val="24"/>
          <w:szCs w:val="24"/>
          <w:lang w:val="kk-KZ" w:eastAsia="en-US"/>
        </w:rPr>
        <w:t>.  Самовыражение на основе анализа научной литературы по теме "самопознание как основа профессионального самоопределения")</w:t>
      </w:r>
      <w:r>
        <w:rPr>
          <w:sz w:val="24"/>
          <w:szCs w:val="24"/>
          <w:lang w:val="kk-KZ" w:eastAsia="en-US"/>
        </w:rPr>
        <w:t xml:space="preserve"> </w:t>
      </w:r>
    </w:p>
    <w:p w:rsidR="00B35E67" w:rsidRPr="00B35E67" w:rsidRDefault="00B35E67" w:rsidP="00B35E67">
      <w:pPr>
        <w:pStyle w:val="a4"/>
        <w:jc w:val="both"/>
        <w:rPr>
          <w:sz w:val="24"/>
          <w:szCs w:val="24"/>
          <w:lang w:val="kk-KZ"/>
        </w:rPr>
      </w:pPr>
      <w:r w:rsidRPr="00B35E67">
        <w:rPr>
          <w:sz w:val="24"/>
          <w:szCs w:val="24"/>
          <w:lang w:val="kk-KZ" w:eastAsia="en-US"/>
        </w:rPr>
        <w:t xml:space="preserve">  </w:t>
      </w:r>
      <w:r w:rsidR="003661E0" w:rsidRPr="003661E0">
        <w:rPr>
          <w:sz w:val="24"/>
          <w:szCs w:val="24"/>
          <w:lang w:val="kk-KZ" w:eastAsia="en-US"/>
        </w:rPr>
        <w:t>Для выполнения задания студенты на основе анализа научной литературы сначала записывают определения, данные в данном отраслевом толковом словаре «Педагогика и психология» и других словарях, сопоставляют их по строению, сущности, содержанию, приводят доказательства того, какое определение наиболее эффективно для рассмотрения проблемы самопознания.</w:t>
      </w:r>
      <w:r w:rsidR="003661E0">
        <w:rPr>
          <w:sz w:val="24"/>
          <w:szCs w:val="24"/>
          <w:lang w:val="kk-KZ" w:eastAsia="en-US"/>
        </w:rPr>
        <w:t xml:space="preserve"> </w:t>
      </w:r>
    </w:p>
    <w:p w:rsidR="00B35E67" w:rsidRPr="00B35E67" w:rsidRDefault="00B35E67" w:rsidP="00B35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3661E0" w:rsidRPr="003661E0" w:rsidRDefault="003661E0" w:rsidP="003661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СРСП-4. прием СРСП4</w:t>
      </w:r>
      <w:r w:rsidRPr="003661E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"Самосовершенствование" -как один из способов саморазвития личности. Необходимо подготовить и сдать Реферат. Раскрыть сущность темы с соблюдением требований к написанию реферата.  </w:t>
      </w:r>
      <w:bookmarkStart w:id="0" w:name="_GoBack"/>
      <w:bookmarkEnd w:id="0"/>
    </w:p>
    <w:p w:rsidR="003661E0" w:rsidRPr="003661E0" w:rsidRDefault="003661E0" w:rsidP="003661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СРСП5, СРСП5.</w:t>
      </w:r>
      <w:r w:rsidRPr="003661E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Практика самопознания и саморазвития в педагогической теории и практике. Для выполнения задания СРС необходимо составить собственное суждение, анализируя научно-теоретическую литературу. </w:t>
      </w:r>
    </w:p>
    <w:p w:rsidR="00444368" w:rsidRPr="003661E0" w:rsidRDefault="003661E0" w:rsidP="003661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661E0">
        <w:rPr>
          <w:rFonts w:ascii="Times New Roman" w:hAnsi="Times New Roman" w:cs="Times New Roman"/>
          <w:bCs/>
          <w:sz w:val="24"/>
          <w:szCs w:val="24"/>
          <w:lang w:val="kk-KZ"/>
        </w:rPr>
        <w:t>Требо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вания СРСП6, СРСП6 и принятие </w:t>
      </w:r>
      <w:r w:rsidRPr="003661E0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СРС6.</w:t>
      </w:r>
      <w:r w:rsidRPr="003661E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Место и значение формирования самосознания и саморазвития на каждом этапе развития общества.Защита в форме Эссе</w:t>
      </w:r>
    </w:p>
    <w:p w:rsidR="00BF2965" w:rsidRPr="00B35E67" w:rsidRDefault="00BF2965" w:rsidP="00B35E67">
      <w:pPr>
        <w:pStyle w:val="a4"/>
        <w:jc w:val="both"/>
        <w:rPr>
          <w:rFonts w:eastAsia="Calibri"/>
          <w:sz w:val="24"/>
          <w:szCs w:val="24"/>
          <w:lang w:val="kk-KZ"/>
        </w:rPr>
      </w:pPr>
    </w:p>
    <w:p w:rsidR="00BF2965" w:rsidRPr="00B35E67" w:rsidRDefault="00BF2965" w:rsidP="00B35E67">
      <w:pPr>
        <w:pStyle w:val="a4"/>
        <w:jc w:val="both"/>
        <w:rPr>
          <w:rFonts w:eastAsia="Calibri"/>
          <w:sz w:val="24"/>
          <w:szCs w:val="24"/>
          <w:lang w:val="kk-KZ"/>
        </w:rPr>
      </w:pPr>
    </w:p>
    <w:sectPr w:rsidR="00BF2965" w:rsidRPr="00B3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01AF"/>
    <w:multiLevelType w:val="hybridMultilevel"/>
    <w:tmpl w:val="963C1D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42BEF"/>
    <w:multiLevelType w:val="hybridMultilevel"/>
    <w:tmpl w:val="38E0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6D"/>
    <w:rsid w:val="003661E0"/>
    <w:rsid w:val="00444368"/>
    <w:rsid w:val="004E406D"/>
    <w:rsid w:val="005844D7"/>
    <w:rsid w:val="00634BA7"/>
    <w:rsid w:val="00650FEB"/>
    <w:rsid w:val="0078649A"/>
    <w:rsid w:val="007B50AF"/>
    <w:rsid w:val="00A00F74"/>
    <w:rsid w:val="00B213D3"/>
    <w:rsid w:val="00B35E67"/>
    <w:rsid w:val="00BF2965"/>
    <w:rsid w:val="00C96698"/>
    <w:rsid w:val="00E22A0F"/>
    <w:rsid w:val="00E7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F2965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F2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nhideWhenUsed/>
    <w:rsid w:val="00B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E749E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E749E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E7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9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F2965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BF29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nhideWhenUsed/>
    <w:rsid w:val="00B21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locked/>
    <w:rsid w:val="00E749E0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E749E0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39"/>
    <w:rsid w:val="00E74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2019-11-10T17:13:00Z</dcterms:created>
  <dcterms:modified xsi:type="dcterms:W3CDTF">2022-01-24T09:02:00Z</dcterms:modified>
</cp:coreProperties>
</file>